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83C" w:rsidRDefault="00C42CA2" w:rsidP="0055783C">
      <w:pPr>
        <w:jc w:val="center"/>
        <w:rPr>
          <w:i/>
          <w:sz w:val="28"/>
          <w:szCs w:val="28"/>
        </w:rPr>
      </w:pPr>
      <w:r w:rsidRPr="00AE4BD6">
        <w:rPr>
          <w:i/>
          <w:sz w:val="28"/>
          <w:szCs w:val="28"/>
          <w:highlight w:val="red"/>
        </w:rPr>
        <w:t xml:space="preserve">Образец обращения на </w:t>
      </w:r>
      <w:r w:rsidR="002332E7" w:rsidRPr="00AE4BD6">
        <w:rPr>
          <w:i/>
          <w:sz w:val="28"/>
          <w:szCs w:val="28"/>
          <w:highlight w:val="red"/>
        </w:rPr>
        <w:t xml:space="preserve">получение </w:t>
      </w:r>
      <w:r w:rsidRPr="00AE4BD6">
        <w:rPr>
          <w:i/>
          <w:sz w:val="28"/>
          <w:szCs w:val="28"/>
          <w:highlight w:val="red"/>
        </w:rPr>
        <w:t xml:space="preserve">технических условий </w:t>
      </w:r>
    </w:p>
    <w:p w:rsidR="00C73EA2" w:rsidRPr="003779B1" w:rsidRDefault="0055783C" w:rsidP="0055783C">
      <w:pPr>
        <w:jc w:val="center"/>
        <w:rPr>
          <w:i/>
          <w:sz w:val="28"/>
          <w:szCs w:val="28"/>
        </w:rPr>
      </w:pPr>
      <w:r w:rsidRPr="0055783C">
        <w:rPr>
          <w:i/>
          <w:sz w:val="28"/>
          <w:szCs w:val="28"/>
          <w:highlight w:val="red"/>
        </w:rPr>
        <w:t>для проектирования АИТП с КУУТЭ</w:t>
      </w:r>
      <w:r w:rsidR="00267B24">
        <w:rPr>
          <w:i/>
          <w:sz w:val="28"/>
          <w:szCs w:val="28"/>
        </w:rPr>
        <w:t xml:space="preserve"> </w:t>
      </w:r>
      <w:r w:rsidR="00267B24">
        <w:rPr>
          <w:i/>
          <w:sz w:val="28"/>
          <w:szCs w:val="28"/>
          <w:highlight w:val="red"/>
        </w:rPr>
        <w:t xml:space="preserve">в существующих </w:t>
      </w:r>
      <w:r w:rsidR="00544329" w:rsidRPr="00544329">
        <w:rPr>
          <w:i/>
          <w:sz w:val="28"/>
          <w:szCs w:val="28"/>
          <w:highlight w:val="red"/>
        </w:rPr>
        <w:t>объект</w:t>
      </w:r>
      <w:r w:rsidR="00267B24">
        <w:rPr>
          <w:i/>
          <w:sz w:val="28"/>
          <w:szCs w:val="28"/>
          <w:highlight w:val="red"/>
        </w:rPr>
        <w:t>ах</w:t>
      </w:r>
      <w:r w:rsidR="00544329" w:rsidRPr="00544329">
        <w:rPr>
          <w:i/>
          <w:sz w:val="28"/>
          <w:szCs w:val="28"/>
          <w:highlight w:val="red"/>
        </w:rPr>
        <w:t>.</w:t>
      </w:r>
    </w:p>
    <w:p w:rsidR="008B79AB" w:rsidRDefault="008B79AB" w:rsidP="00B375FD"/>
    <w:tbl>
      <w:tblPr>
        <w:tblStyle w:val="a4"/>
        <w:tblW w:w="10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  <w:gridCol w:w="3828"/>
      </w:tblGrid>
      <w:tr w:rsidR="00AE4BD6" w:rsidTr="00AE4BD6">
        <w:tc>
          <w:tcPr>
            <w:tcW w:w="6629" w:type="dxa"/>
          </w:tcPr>
          <w:p w:rsidR="00AE4BD6" w:rsidRDefault="00AE4BD6" w:rsidP="00B375FD"/>
        </w:tc>
        <w:tc>
          <w:tcPr>
            <w:tcW w:w="3828" w:type="dxa"/>
          </w:tcPr>
          <w:p w:rsidR="00AE4BD6" w:rsidRPr="00AE4BD6" w:rsidRDefault="00AE4BD6" w:rsidP="00AE4BD6">
            <w:pPr>
              <w:rPr>
                <w:sz w:val="26"/>
                <w:szCs w:val="28"/>
              </w:rPr>
            </w:pPr>
            <w:r w:rsidRPr="00AE4BD6">
              <w:rPr>
                <w:sz w:val="26"/>
                <w:szCs w:val="28"/>
              </w:rPr>
              <w:t>Директору СМУП «ТСП»</w:t>
            </w:r>
          </w:p>
          <w:p w:rsidR="00AE4BD6" w:rsidRPr="00AE4BD6" w:rsidRDefault="00AE4BD6" w:rsidP="00AE4BD6">
            <w:pPr>
              <w:rPr>
                <w:sz w:val="26"/>
                <w:szCs w:val="28"/>
              </w:rPr>
            </w:pPr>
            <w:proofErr w:type="spellStart"/>
            <w:r w:rsidRPr="00AE4BD6">
              <w:rPr>
                <w:sz w:val="26"/>
                <w:szCs w:val="28"/>
              </w:rPr>
              <w:t>Цедилину</w:t>
            </w:r>
            <w:proofErr w:type="spellEnd"/>
            <w:r w:rsidRPr="00AE4BD6">
              <w:rPr>
                <w:sz w:val="26"/>
                <w:szCs w:val="28"/>
              </w:rPr>
              <w:t xml:space="preserve"> В.В.</w:t>
            </w:r>
          </w:p>
          <w:p w:rsidR="00AE4BD6" w:rsidRPr="00AE4BD6" w:rsidRDefault="00AE4BD6" w:rsidP="00AE4BD6">
            <w:pPr>
              <w:rPr>
                <w:sz w:val="26"/>
                <w:szCs w:val="28"/>
              </w:rPr>
            </w:pPr>
            <w:r w:rsidRPr="00AE4BD6">
              <w:rPr>
                <w:sz w:val="26"/>
                <w:szCs w:val="28"/>
              </w:rPr>
              <w:t>от _____________________</w:t>
            </w:r>
          </w:p>
          <w:p w:rsidR="00AE4BD6" w:rsidRPr="00AE4BD6" w:rsidRDefault="00AE4BD6" w:rsidP="00AE4BD6">
            <w:pPr>
              <w:jc w:val="center"/>
              <w:rPr>
                <w:sz w:val="26"/>
                <w:szCs w:val="28"/>
                <w:vertAlign w:val="superscript"/>
              </w:rPr>
            </w:pPr>
            <w:r w:rsidRPr="00AE4BD6">
              <w:rPr>
                <w:sz w:val="26"/>
                <w:szCs w:val="28"/>
                <w:vertAlign w:val="superscript"/>
              </w:rPr>
              <w:t>(Ф.И.О.)</w:t>
            </w:r>
          </w:p>
          <w:p w:rsidR="00AE4BD6" w:rsidRPr="00AE4BD6" w:rsidRDefault="00AE4BD6" w:rsidP="00AE4BD6">
            <w:pPr>
              <w:rPr>
                <w:sz w:val="26"/>
                <w:szCs w:val="28"/>
              </w:rPr>
            </w:pPr>
            <w:r w:rsidRPr="00AE4BD6">
              <w:rPr>
                <w:sz w:val="26"/>
                <w:szCs w:val="28"/>
              </w:rPr>
              <w:t>№ тел.:_________________</w:t>
            </w:r>
          </w:p>
          <w:p w:rsidR="00AE4BD6" w:rsidRDefault="00AE4BD6" w:rsidP="00AE4BD6">
            <w:r w:rsidRPr="00AE4BD6">
              <w:rPr>
                <w:lang w:val="en-US"/>
              </w:rPr>
              <w:t>E</w:t>
            </w:r>
            <w:r w:rsidRPr="00AE4BD6">
              <w:t>-</w:t>
            </w:r>
            <w:r w:rsidRPr="00AE4BD6">
              <w:rPr>
                <w:lang w:val="en-US"/>
              </w:rPr>
              <w:t>mail</w:t>
            </w:r>
            <w:r>
              <w:t>:____________________</w:t>
            </w:r>
          </w:p>
          <w:p w:rsidR="00AE4BD6" w:rsidRDefault="00AE4BD6" w:rsidP="00AE4BD6">
            <w:r>
              <w:t>Адрес :____________________</w:t>
            </w:r>
          </w:p>
          <w:p w:rsidR="00AE4BD6" w:rsidRDefault="00AE4BD6" w:rsidP="00AE4BD6">
            <w:pPr>
              <w:jc w:val="center"/>
            </w:pPr>
            <w:r w:rsidRPr="00AE4BD6">
              <w:rPr>
                <w:vertAlign w:val="superscript"/>
              </w:rPr>
              <w:t>(для получения корреспонденции)</w:t>
            </w:r>
          </w:p>
        </w:tc>
      </w:tr>
    </w:tbl>
    <w:p w:rsidR="00B375FD" w:rsidRDefault="00B375FD" w:rsidP="00B375FD"/>
    <w:p w:rsidR="008C36A6" w:rsidRPr="000C791D" w:rsidRDefault="008C36A6" w:rsidP="000C791D">
      <w:pPr>
        <w:jc w:val="center"/>
        <w:rPr>
          <w:sz w:val="28"/>
          <w:szCs w:val="28"/>
        </w:rPr>
      </w:pPr>
    </w:p>
    <w:p w:rsidR="000C791D" w:rsidRPr="000C791D" w:rsidRDefault="000C791D" w:rsidP="000C791D">
      <w:pPr>
        <w:jc w:val="center"/>
        <w:rPr>
          <w:sz w:val="28"/>
          <w:szCs w:val="28"/>
        </w:rPr>
      </w:pPr>
      <w:r w:rsidRPr="000C791D">
        <w:rPr>
          <w:sz w:val="28"/>
          <w:szCs w:val="28"/>
        </w:rPr>
        <w:t>Уважаемый Валерий Владимирович!</w:t>
      </w:r>
    </w:p>
    <w:p w:rsidR="000C791D" w:rsidRPr="000C791D" w:rsidRDefault="000C791D" w:rsidP="000C791D">
      <w:pPr>
        <w:rPr>
          <w:sz w:val="28"/>
          <w:szCs w:val="28"/>
        </w:rPr>
      </w:pPr>
    </w:p>
    <w:p w:rsidR="00B375FD" w:rsidRPr="008004C5" w:rsidRDefault="0055783C" w:rsidP="00B375FD">
      <w:pPr>
        <w:ind w:firstLine="708"/>
        <w:rPr>
          <w:sz w:val="26"/>
        </w:rPr>
      </w:pPr>
      <w:r>
        <w:rPr>
          <w:sz w:val="26"/>
        </w:rPr>
        <w:t>В связи с реконструкцией здания п</w:t>
      </w:r>
      <w:r w:rsidR="00B375FD" w:rsidRPr="008004C5">
        <w:rPr>
          <w:sz w:val="26"/>
        </w:rPr>
        <w:t>ро</w:t>
      </w:r>
      <w:r w:rsidR="002D2321" w:rsidRPr="008004C5">
        <w:rPr>
          <w:sz w:val="26"/>
        </w:rPr>
        <w:t xml:space="preserve">шу выдать технические условия </w:t>
      </w:r>
      <w:r>
        <w:rPr>
          <w:sz w:val="26"/>
        </w:rPr>
        <w:t>для прое</w:t>
      </w:r>
      <w:r>
        <w:rPr>
          <w:sz w:val="26"/>
        </w:rPr>
        <w:t>к</w:t>
      </w:r>
      <w:r>
        <w:rPr>
          <w:sz w:val="26"/>
        </w:rPr>
        <w:t>тирования автоматизированного индивидуального теплового пункта с коммерческим узлом учета тепловой энергии</w:t>
      </w:r>
      <w:r w:rsidR="0061747F">
        <w:rPr>
          <w:sz w:val="26"/>
        </w:rPr>
        <w:t xml:space="preserve"> здания по адресу</w:t>
      </w:r>
      <w:r w:rsidR="00B375FD" w:rsidRPr="008004C5">
        <w:rPr>
          <w:sz w:val="26"/>
        </w:rPr>
        <w:t xml:space="preserve">: </w:t>
      </w:r>
      <w:r w:rsidR="008C03A8">
        <w:rPr>
          <w:sz w:val="26"/>
        </w:rPr>
        <w:t>Ленинградская область</w:t>
      </w:r>
      <w:r w:rsidR="002D2321" w:rsidRPr="008004C5">
        <w:rPr>
          <w:sz w:val="26"/>
        </w:rPr>
        <w:t>,</w:t>
      </w:r>
      <w:r w:rsidR="008C03A8">
        <w:rPr>
          <w:sz w:val="26"/>
        </w:rPr>
        <w:t xml:space="preserve"> г. Сосновый Бор</w:t>
      </w:r>
      <w:r w:rsidR="002805D2">
        <w:rPr>
          <w:sz w:val="26"/>
        </w:rPr>
        <w:t>,</w:t>
      </w:r>
      <w:r w:rsidR="002D2321" w:rsidRPr="008004C5">
        <w:rPr>
          <w:sz w:val="26"/>
        </w:rPr>
        <w:t xml:space="preserve"> </w:t>
      </w:r>
      <w:r w:rsidR="00B375FD" w:rsidRPr="008004C5">
        <w:rPr>
          <w:sz w:val="26"/>
        </w:rPr>
        <w:t>ул</w:t>
      </w:r>
      <w:r w:rsidR="00322FC7" w:rsidRPr="008004C5">
        <w:rPr>
          <w:sz w:val="26"/>
        </w:rPr>
        <w:t>.</w:t>
      </w:r>
      <w:r w:rsidR="002805D2">
        <w:rPr>
          <w:sz w:val="26"/>
        </w:rPr>
        <w:t xml:space="preserve"> </w:t>
      </w:r>
      <w:r w:rsidR="002D2321" w:rsidRPr="008004C5">
        <w:rPr>
          <w:sz w:val="26"/>
        </w:rPr>
        <w:t>__</w:t>
      </w:r>
      <w:r w:rsidR="00AE4BD6">
        <w:rPr>
          <w:sz w:val="26"/>
        </w:rPr>
        <w:t>_______</w:t>
      </w:r>
      <w:r w:rsidR="002D2321" w:rsidRPr="008004C5">
        <w:rPr>
          <w:sz w:val="26"/>
        </w:rPr>
        <w:t>___</w:t>
      </w:r>
      <w:r w:rsidR="005F28F9">
        <w:rPr>
          <w:sz w:val="26"/>
        </w:rPr>
        <w:t>___</w:t>
      </w:r>
      <w:r w:rsidR="00B375FD" w:rsidRPr="008004C5">
        <w:rPr>
          <w:sz w:val="26"/>
        </w:rPr>
        <w:t>,</w:t>
      </w:r>
      <w:r w:rsidR="002D2321" w:rsidRPr="008004C5">
        <w:rPr>
          <w:sz w:val="26"/>
        </w:rPr>
        <w:t xml:space="preserve"> </w:t>
      </w:r>
      <w:r w:rsidR="00241B26">
        <w:rPr>
          <w:sz w:val="26"/>
        </w:rPr>
        <w:t>дом</w:t>
      </w:r>
      <w:r>
        <w:rPr>
          <w:sz w:val="26"/>
        </w:rPr>
        <w:t>/здание</w:t>
      </w:r>
      <w:r w:rsidR="00241B26">
        <w:rPr>
          <w:sz w:val="26"/>
        </w:rPr>
        <w:t xml:space="preserve"> </w:t>
      </w:r>
      <w:r w:rsidR="00B375FD" w:rsidRPr="008004C5">
        <w:rPr>
          <w:sz w:val="26"/>
        </w:rPr>
        <w:t xml:space="preserve"> №</w:t>
      </w:r>
      <w:r w:rsidR="00241B26">
        <w:rPr>
          <w:sz w:val="26"/>
        </w:rPr>
        <w:t xml:space="preserve"> __</w:t>
      </w:r>
      <w:r w:rsidR="00AE4BD6">
        <w:rPr>
          <w:sz w:val="26"/>
        </w:rPr>
        <w:t>_________</w:t>
      </w:r>
      <w:r w:rsidR="00241B26">
        <w:rPr>
          <w:sz w:val="26"/>
        </w:rPr>
        <w:t xml:space="preserve">__  </w:t>
      </w:r>
      <w:r w:rsidR="008C03A8">
        <w:rPr>
          <w:sz w:val="26"/>
        </w:rPr>
        <w:t xml:space="preserve"> </w:t>
      </w:r>
      <w:r w:rsidR="002D2321" w:rsidRPr="008004C5">
        <w:rPr>
          <w:sz w:val="26"/>
        </w:rPr>
        <w:t>.</w:t>
      </w:r>
    </w:p>
    <w:p w:rsidR="00B375FD" w:rsidRPr="008004C5" w:rsidRDefault="00B375FD" w:rsidP="00B375FD">
      <w:pPr>
        <w:rPr>
          <w:sz w:val="26"/>
        </w:rPr>
      </w:pPr>
      <w:r w:rsidRPr="008004C5">
        <w:rPr>
          <w:sz w:val="26"/>
        </w:rPr>
        <w:t>По данному объекту сообщаю следующие сведения:</w:t>
      </w:r>
    </w:p>
    <w:p w:rsidR="00AE4BD6" w:rsidRDefault="00AE4BD6" w:rsidP="00B375FD">
      <w:pPr>
        <w:numPr>
          <w:ilvl w:val="0"/>
          <w:numId w:val="1"/>
        </w:numPr>
        <w:rPr>
          <w:sz w:val="26"/>
        </w:rPr>
      </w:pPr>
      <w:r>
        <w:rPr>
          <w:sz w:val="26"/>
        </w:rPr>
        <w:t>Местонахождение объекта</w:t>
      </w:r>
      <w:r w:rsidR="00E74270">
        <w:rPr>
          <w:sz w:val="26"/>
        </w:rPr>
        <w:t>: ________________________________________________</w:t>
      </w:r>
    </w:p>
    <w:p w:rsidR="00B375FD" w:rsidRDefault="00E74270" w:rsidP="00B375FD">
      <w:pPr>
        <w:numPr>
          <w:ilvl w:val="0"/>
          <w:numId w:val="1"/>
        </w:numPr>
        <w:rPr>
          <w:sz w:val="26"/>
        </w:rPr>
      </w:pPr>
      <w:r>
        <w:rPr>
          <w:sz w:val="26"/>
        </w:rPr>
        <w:t>Назначение объекта: ______________________________________________________</w:t>
      </w:r>
    </w:p>
    <w:p w:rsidR="0061747F" w:rsidRDefault="00E74270" w:rsidP="00B375FD">
      <w:pPr>
        <w:numPr>
          <w:ilvl w:val="0"/>
          <w:numId w:val="1"/>
        </w:numPr>
        <w:rPr>
          <w:sz w:val="26"/>
        </w:rPr>
      </w:pPr>
      <w:r>
        <w:rPr>
          <w:sz w:val="26"/>
        </w:rPr>
        <w:t>Владелец объекта: ________________________________________________________</w:t>
      </w:r>
    </w:p>
    <w:p w:rsidR="0061747F" w:rsidRPr="00267B24" w:rsidRDefault="00267B24" w:rsidP="0061747F">
      <w:pPr>
        <w:numPr>
          <w:ilvl w:val="0"/>
          <w:numId w:val="1"/>
        </w:numPr>
        <w:rPr>
          <w:sz w:val="26"/>
        </w:rPr>
      </w:pPr>
      <w:r w:rsidRPr="00267B24">
        <w:rPr>
          <w:b/>
          <w:sz w:val="26"/>
        </w:rPr>
        <w:t>Сведения о размере суммарной подключенной тепловой нагрузки объекта с ук</w:t>
      </w:r>
      <w:r w:rsidRPr="00267B24">
        <w:rPr>
          <w:b/>
          <w:sz w:val="26"/>
        </w:rPr>
        <w:t>а</w:t>
      </w:r>
      <w:r w:rsidRPr="00267B24">
        <w:rPr>
          <w:b/>
          <w:sz w:val="26"/>
        </w:rPr>
        <w:t>занием вида теплоносителя и его параметров в Гкал/час:</w:t>
      </w:r>
      <w:r w:rsidR="00B375FD" w:rsidRPr="00267B24">
        <w:rPr>
          <w:sz w:val="26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1"/>
        <w:gridCol w:w="1673"/>
        <w:gridCol w:w="1868"/>
        <w:gridCol w:w="2910"/>
        <w:gridCol w:w="1854"/>
      </w:tblGrid>
      <w:tr w:rsidR="00FB4A65" w:rsidRPr="000C6989" w:rsidTr="00AE4BD6">
        <w:trPr>
          <w:trHeight w:val="921"/>
        </w:trPr>
        <w:tc>
          <w:tcPr>
            <w:tcW w:w="1581" w:type="dxa"/>
          </w:tcPr>
          <w:p w:rsidR="00FB4A65" w:rsidRPr="000C6989" w:rsidRDefault="00FB4A65" w:rsidP="000C6989">
            <w:pPr>
              <w:jc w:val="center"/>
              <w:rPr>
                <w:sz w:val="26"/>
              </w:rPr>
            </w:pPr>
            <w:r w:rsidRPr="000C6989">
              <w:rPr>
                <w:sz w:val="26"/>
              </w:rPr>
              <w:t>отопление</w:t>
            </w:r>
          </w:p>
        </w:tc>
        <w:tc>
          <w:tcPr>
            <w:tcW w:w="1673" w:type="dxa"/>
          </w:tcPr>
          <w:p w:rsidR="00FB4A65" w:rsidRPr="000C6989" w:rsidRDefault="00FB4A65" w:rsidP="000C6989">
            <w:pPr>
              <w:jc w:val="center"/>
              <w:rPr>
                <w:sz w:val="26"/>
              </w:rPr>
            </w:pPr>
            <w:r w:rsidRPr="000C6989">
              <w:rPr>
                <w:sz w:val="26"/>
              </w:rPr>
              <w:t>вентиляция</w:t>
            </w:r>
          </w:p>
        </w:tc>
        <w:tc>
          <w:tcPr>
            <w:tcW w:w="1868" w:type="dxa"/>
          </w:tcPr>
          <w:p w:rsidR="00FB4A65" w:rsidRPr="000C6989" w:rsidRDefault="00FB4A65" w:rsidP="000C6989">
            <w:pPr>
              <w:jc w:val="center"/>
              <w:rPr>
                <w:sz w:val="26"/>
              </w:rPr>
            </w:pPr>
            <w:r w:rsidRPr="000C6989">
              <w:rPr>
                <w:sz w:val="26"/>
              </w:rPr>
              <w:t>ГВС</w:t>
            </w:r>
            <w:r w:rsidRPr="000C6989">
              <w:rPr>
                <w:sz w:val="22"/>
                <w:szCs w:val="22"/>
              </w:rPr>
              <w:t xml:space="preserve"> (макс. час/ср. час.)</w:t>
            </w:r>
          </w:p>
        </w:tc>
        <w:tc>
          <w:tcPr>
            <w:tcW w:w="2910" w:type="dxa"/>
          </w:tcPr>
          <w:p w:rsidR="00FB4A65" w:rsidRPr="000C6989" w:rsidRDefault="00FB4A65" w:rsidP="000C6989">
            <w:pPr>
              <w:jc w:val="center"/>
              <w:rPr>
                <w:sz w:val="26"/>
              </w:rPr>
            </w:pPr>
            <w:r w:rsidRPr="000C6989">
              <w:rPr>
                <w:sz w:val="26"/>
              </w:rPr>
              <w:t xml:space="preserve">технология </w:t>
            </w:r>
            <w:r w:rsidRPr="000C6989">
              <w:rPr>
                <w:sz w:val="22"/>
                <w:szCs w:val="22"/>
              </w:rPr>
              <w:t>(вид и пар</w:t>
            </w:r>
            <w:r w:rsidRPr="000C6989">
              <w:rPr>
                <w:sz w:val="22"/>
                <w:szCs w:val="22"/>
              </w:rPr>
              <w:t>а</w:t>
            </w:r>
            <w:r w:rsidRPr="000C6989">
              <w:rPr>
                <w:sz w:val="22"/>
                <w:szCs w:val="22"/>
              </w:rPr>
              <w:t>метры теплоносителя)</w:t>
            </w:r>
          </w:p>
        </w:tc>
        <w:tc>
          <w:tcPr>
            <w:tcW w:w="1854" w:type="dxa"/>
          </w:tcPr>
          <w:p w:rsidR="00FB4A65" w:rsidRPr="000C6989" w:rsidRDefault="00FB4A65" w:rsidP="000C6989">
            <w:pPr>
              <w:jc w:val="center"/>
              <w:rPr>
                <w:sz w:val="26"/>
              </w:rPr>
            </w:pPr>
            <w:r w:rsidRPr="000C6989">
              <w:rPr>
                <w:sz w:val="26"/>
              </w:rPr>
              <w:t xml:space="preserve">Суммарная нагрузка </w:t>
            </w:r>
            <w:r w:rsidRPr="000C6989">
              <w:rPr>
                <w:sz w:val="22"/>
                <w:szCs w:val="22"/>
              </w:rPr>
              <w:t>(макс.час/ср.час)</w:t>
            </w:r>
          </w:p>
        </w:tc>
      </w:tr>
      <w:tr w:rsidR="00FB4A65" w:rsidRPr="000C6989" w:rsidTr="00AE4BD6">
        <w:trPr>
          <w:trHeight w:val="339"/>
        </w:trPr>
        <w:tc>
          <w:tcPr>
            <w:tcW w:w="1581" w:type="dxa"/>
          </w:tcPr>
          <w:p w:rsidR="00FB4A65" w:rsidRPr="000C6989" w:rsidRDefault="00FB4A65" w:rsidP="00FB4A65">
            <w:pPr>
              <w:rPr>
                <w:sz w:val="26"/>
              </w:rPr>
            </w:pPr>
          </w:p>
        </w:tc>
        <w:tc>
          <w:tcPr>
            <w:tcW w:w="1673" w:type="dxa"/>
          </w:tcPr>
          <w:p w:rsidR="00FB4A65" w:rsidRPr="000C6989" w:rsidRDefault="00FB4A65" w:rsidP="00FB4A65">
            <w:pPr>
              <w:rPr>
                <w:sz w:val="26"/>
              </w:rPr>
            </w:pPr>
          </w:p>
        </w:tc>
        <w:tc>
          <w:tcPr>
            <w:tcW w:w="1868" w:type="dxa"/>
          </w:tcPr>
          <w:p w:rsidR="00FB4A65" w:rsidRPr="000C6989" w:rsidRDefault="00FB4A65" w:rsidP="00FB4A65">
            <w:pPr>
              <w:rPr>
                <w:sz w:val="26"/>
              </w:rPr>
            </w:pPr>
          </w:p>
        </w:tc>
        <w:tc>
          <w:tcPr>
            <w:tcW w:w="2910" w:type="dxa"/>
          </w:tcPr>
          <w:p w:rsidR="00FB4A65" w:rsidRPr="000C6989" w:rsidRDefault="00FB4A65" w:rsidP="00FB4A65">
            <w:pPr>
              <w:rPr>
                <w:sz w:val="26"/>
              </w:rPr>
            </w:pPr>
          </w:p>
        </w:tc>
        <w:tc>
          <w:tcPr>
            <w:tcW w:w="1854" w:type="dxa"/>
          </w:tcPr>
          <w:p w:rsidR="00FB4A65" w:rsidRPr="000C6989" w:rsidRDefault="00FB4A65" w:rsidP="00FB4A65">
            <w:pPr>
              <w:rPr>
                <w:sz w:val="26"/>
              </w:rPr>
            </w:pPr>
          </w:p>
        </w:tc>
      </w:tr>
    </w:tbl>
    <w:p w:rsidR="00926C26" w:rsidRDefault="002805D2" w:rsidP="00926C26">
      <w:pPr>
        <w:numPr>
          <w:ilvl w:val="0"/>
          <w:numId w:val="1"/>
        </w:numPr>
        <w:rPr>
          <w:sz w:val="26"/>
        </w:rPr>
      </w:pPr>
      <w:r w:rsidRPr="000B6380">
        <w:rPr>
          <w:sz w:val="26"/>
        </w:rPr>
        <w:t>Сроки проектирования объект</w:t>
      </w:r>
      <w:r w:rsidR="000B6380" w:rsidRPr="000B6380">
        <w:rPr>
          <w:sz w:val="26"/>
        </w:rPr>
        <w:t>а</w:t>
      </w:r>
      <w:r w:rsidR="00926C26">
        <w:rPr>
          <w:sz w:val="26"/>
        </w:rPr>
        <w:t xml:space="preserve"> и с</w:t>
      </w:r>
      <w:r w:rsidR="00582E71" w:rsidRPr="00926C26">
        <w:rPr>
          <w:sz w:val="26"/>
        </w:rPr>
        <w:t>рок</w:t>
      </w:r>
      <w:r w:rsidR="00B375FD" w:rsidRPr="00926C26">
        <w:rPr>
          <w:sz w:val="26"/>
        </w:rPr>
        <w:t xml:space="preserve"> </w:t>
      </w:r>
      <w:r w:rsidR="00582E71" w:rsidRPr="00926C26">
        <w:rPr>
          <w:sz w:val="26"/>
        </w:rPr>
        <w:t xml:space="preserve">ввода в эксплуатацию объекта капитального </w:t>
      </w:r>
      <w:r w:rsidR="00B375FD" w:rsidRPr="00926C26">
        <w:rPr>
          <w:sz w:val="26"/>
        </w:rPr>
        <w:t>стро</w:t>
      </w:r>
      <w:r w:rsidR="00926C26" w:rsidRPr="00926C26">
        <w:rPr>
          <w:sz w:val="26"/>
        </w:rPr>
        <w:t>ительства</w:t>
      </w:r>
      <w:r w:rsidR="00B375FD" w:rsidRPr="00926C26">
        <w:rPr>
          <w:sz w:val="26"/>
        </w:rPr>
        <w:t xml:space="preserve"> или реконструкции объе</w:t>
      </w:r>
      <w:r w:rsidR="00582E71" w:rsidRPr="00926C26">
        <w:rPr>
          <w:sz w:val="26"/>
        </w:rPr>
        <w:t>кта</w:t>
      </w:r>
      <w:r w:rsidR="00926C26">
        <w:rPr>
          <w:sz w:val="26"/>
        </w:rPr>
        <w:t xml:space="preserve"> (при наличии информации).</w:t>
      </w:r>
    </w:p>
    <w:p w:rsidR="00B375FD" w:rsidRPr="008004C5" w:rsidRDefault="00B375FD" w:rsidP="00B375FD">
      <w:pPr>
        <w:rPr>
          <w:sz w:val="26"/>
        </w:rPr>
      </w:pPr>
    </w:p>
    <w:p w:rsidR="00B375FD" w:rsidRPr="00763AFE" w:rsidRDefault="00B375FD" w:rsidP="00B375FD">
      <w:pPr>
        <w:rPr>
          <w:sz w:val="26"/>
        </w:rPr>
      </w:pPr>
      <w:r w:rsidRPr="00763AFE">
        <w:rPr>
          <w:sz w:val="26"/>
          <w:szCs w:val="28"/>
        </w:rPr>
        <w:t>Приложение:</w:t>
      </w:r>
      <w:r w:rsidRPr="00763AFE">
        <w:rPr>
          <w:sz w:val="26"/>
        </w:rPr>
        <w:t xml:space="preserve"> </w:t>
      </w:r>
    </w:p>
    <w:p w:rsidR="00F109B8" w:rsidRPr="00763AFE" w:rsidRDefault="00C73EA2" w:rsidP="00CE4CA9">
      <w:pPr>
        <w:jc w:val="both"/>
        <w:rPr>
          <w:sz w:val="26"/>
        </w:rPr>
      </w:pPr>
      <w:r>
        <w:rPr>
          <w:sz w:val="26"/>
        </w:rPr>
        <w:t>1</w:t>
      </w:r>
      <w:r w:rsidR="00313E74">
        <w:rPr>
          <w:sz w:val="26"/>
        </w:rPr>
        <w:t>.</w:t>
      </w:r>
      <w:r w:rsidR="00267B24" w:rsidRPr="00267B24">
        <w:rPr>
          <w:sz w:val="26"/>
        </w:rPr>
        <w:t xml:space="preserve"> </w:t>
      </w:r>
      <w:r w:rsidR="00267B24">
        <w:rPr>
          <w:sz w:val="26"/>
        </w:rPr>
        <w:t>Копии п</w:t>
      </w:r>
      <w:r w:rsidR="00267B24" w:rsidRPr="00763AFE">
        <w:rPr>
          <w:sz w:val="26"/>
        </w:rPr>
        <w:t>равоустанавливающи</w:t>
      </w:r>
      <w:r w:rsidR="00267B24">
        <w:rPr>
          <w:sz w:val="26"/>
        </w:rPr>
        <w:t>х</w:t>
      </w:r>
      <w:r w:rsidR="00267B24" w:rsidRPr="00763AFE">
        <w:rPr>
          <w:sz w:val="26"/>
        </w:rPr>
        <w:t xml:space="preserve"> документ</w:t>
      </w:r>
      <w:r w:rsidR="00267B24">
        <w:rPr>
          <w:sz w:val="26"/>
        </w:rPr>
        <w:t>ов, подтверждающих право собственности или иное законное право заявителя на земельный объект, права на которые не зарегис</w:t>
      </w:r>
      <w:r w:rsidR="00267B24">
        <w:rPr>
          <w:sz w:val="26"/>
        </w:rPr>
        <w:t>т</w:t>
      </w:r>
      <w:r w:rsidR="00267B24">
        <w:rPr>
          <w:sz w:val="26"/>
        </w:rPr>
        <w:t>рированы в ЕГРН (в случае если такие права зарегистрированы в указанном реестре, представляются также соответствующие выписки из ЕГРН с датой выдачи не м</w:t>
      </w:r>
      <w:r w:rsidR="00267B24">
        <w:rPr>
          <w:sz w:val="26"/>
        </w:rPr>
        <w:t>е</w:t>
      </w:r>
      <w:r w:rsidR="00267B24">
        <w:rPr>
          <w:sz w:val="26"/>
        </w:rPr>
        <w:t>нее 30 дней), заверенные заявителем;</w:t>
      </w:r>
    </w:p>
    <w:p w:rsidR="00B375FD" w:rsidRDefault="00B375FD" w:rsidP="00B375FD">
      <w:pPr>
        <w:rPr>
          <w:sz w:val="26"/>
        </w:rPr>
      </w:pPr>
    </w:p>
    <w:p w:rsidR="00FB59F0" w:rsidRPr="008004C5" w:rsidRDefault="00FB59F0" w:rsidP="00B375FD">
      <w:pPr>
        <w:rPr>
          <w:sz w:val="26"/>
        </w:rPr>
      </w:pPr>
    </w:p>
    <w:tbl>
      <w:tblPr>
        <w:tblpPr w:leftFromText="180" w:rightFromText="180" w:vertAnchor="text" w:horzAnchor="margin" w:tblpY="109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0"/>
        <w:gridCol w:w="4959"/>
      </w:tblGrid>
      <w:tr w:rsidR="00926C26" w:rsidRPr="008004C5" w:rsidTr="00926C26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C26" w:rsidRPr="008004C5" w:rsidRDefault="00926C26" w:rsidP="00926C26">
            <w:pPr>
              <w:rPr>
                <w:sz w:val="26"/>
                <w:szCs w:val="28"/>
              </w:rPr>
            </w:pPr>
            <w:r w:rsidRPr="008004C5">
              <w:rPr>
                <w:sz w:val="26"/>
                <w:szCs w:val="28"/>
              </w:rPr>
              <w:t>Руководитель организации</w:t>
            </w:r>
          </w:p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C26" w:rsidRPr="008004C5" w:rsidRDefault="00926C26" w:rsidP="00926C26">
            <w:pPr>
              <w:jc w:val="center"/>
              <w:rPr>
                <w:sz w:val="26"/>
                <w:szCs w:val="28"/>
              </w:rPr>
            </w:pPr>
            <w:r w:rsidRPr="008004C5">
              <w:rPr>
                <w:sz w:val="26"/>
                <w:szCs w:val="28"/>
              </w:rPr>
              <w:t>ФИО</w:t>
            </w:r>
          </w:p>
        </w:tc>
      </w:tr>
    </w:tbl>
    <w:p w:rsidR="00FB59F0" w:rsidRDefault="00FB59F0" w:rsidP="00B375FD">
      <w:pPr>
        <w:rPr>
          <w:sz w:val="26"/>
        </w:rPr>
      </w:pPr>
    </w:p>
    <w:p w:rsidR="00FB59F0" w:rsidRDefault="00FB59F0" w:rsidP="00B375FD">
      <w:pPr>
        <w:rPr>
          <w:sz w:val="26"/>
        </w:rPr>
      </w:pPr>
    </w:p>
    <w:p w:rsidR="00465B0B" w:rsidRDefault="00465B0B" w:rsidP="00B375FD">
      <w:pPr>
        <w:rPr>
          <w:sz w:val="26"/>
        </w:rPr>
      </w:pPr>
    </w:p>
    <w:p w:rsidR="00465B0B" w:rsidRDefault="00465B0B" w:rsidP="00B375FD">
      <w:pPr>
        <w:rPr>
          <w:sz w:val="26"/>
        </w:rPr>
      </w:pPr>
    </w:p>
    <w:p w:rsidR="00465B0B" w:rsidRDefault="00465B0B" w:rsidP="00B375FD">
      <w:pPr>
        <w:rPr>
          <w:sz w:val="26"/>
        </w:rPr>
      </w:pPr>
    </w:p>
    <w:p w:rsidR="00465B0B" w:rsidRDefault="00465B0B" w:rsidP="00B375FD">
      <w:pPr>
        <w:rPr>
          <w:sz w:val="26"/>
        </w:rPr>
      </w:pPr>
    </w:p>
    <w:p w:rsidR="00267B24" w:rsidRDefault="00267B24">
      <w:pPr>
        <w:rPr>
          <w:sz w:val="26"/>
        </w:rPr>
      </w:pPr>
    </w:p>
    <w:p w:rsidR="00267B24" w:rsidRDefault="00267B24"/>
    <w:p w:rsidR="00267B24" w:rsidRDefault="00267B24"/>
    <w:p w:rsidR="00AE4BD6" w:rsidRDefault="00FB4A65">
      <w:r w:rsidRPr="00FB4A65">
        <w:t xml:space="preserve">ФИО исполнителя, </w:t>
      </w:r>
    </w:p>
    <w:p w:rsidR="00F75FEC" w:rsidRDefault="00FB4A65">
      <w:r w:rsidRPr="00FB4A65">
        <w:t>№ телефона</w:t>
      </w:r>
    </w:p>
    <w:sectPr w:rsidR="00F75FEC" w:rsidSect="00267B24">
      <w:pgSz w:w="11906" w:h="16838"/>
      <w:pgMar w:top="567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5431"/>
    <w:multiLevelType w:val="hybridMultilevel"/>
    <w:tmpl w:val="11FC429E"/>
    <w:lvl w:ilvl="0" w:tplc="A30204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3CA5037"/>
    <w:multiLevelType w:val="hybridMultilevel"/>
    <w:tmpl w:val="A8A8CC4A"/>
    <w:lvl w:ilvl="0" w:tplc="484ACF5C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6D287426"/>
    <w:multiLevelType w:val="hybridMultilevel"/>
    <w:tmpl w:val="137A6F30"/>
    <w:lvl w:ilvl="0" w:tplc="DCDEE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compat/>
  <w:rsids>
    <w:rsidRoot w:val="00B375FD"/>
    <w:rsid w:val="000163F7"/>
    <w:rsid w:val="00030817"/>
    <w:rsid w:val="000335F4"/>
    <w:rsid w:val="00043D1F"/>
    <w:rsid w:val="00045952"/>
    <w:rsid w:val="00047984"/>
    <w:rsid w:val="00051F2E"/>
    <w:rsid w:val="000638E3"/>
    <w:rsid w:val="00084E43"/>
    <w:rsid w:val="000A149E"/>
    <w:rsid w:val="000B0BE5"/>
    <w:rsid w:val="000B0E65"/>
    <w:rsid w:val="000B6380"/>
    <w:rsid w:val="000C0115"/>
    <w:rsid w:val="000C6989"/>
    <w:rsid w:val="000C791D"/>
    <w:rsid w:val="000D13D2"/>
    <w:rsid w:val="000D4299"/>
    <w:rsid w:val="000D517C"/>
    <w:rsid w:val="000F2C07"/>
    <w:rsid w:val="000F44C8"/>
    <w:rsid w:val="00107A77"/>
    <w:rsid w:val="00112CD9"/>
    <w:rsid w:val="00116659"/>
    <w:rsid w:val="00116CB2"/>
    <w:rsid w:val="001339BE"/>
    <w:rsid w:val="00143D79"/>
    <w:rsid w:val="001452A5"/>
    <w:rsid w:val="00156A38"/>
    <w:rsid w:val="00160289"/>
    <w:rsid w:val="00162062"/>
    <w:rsid w:val="00173BD3"/>
    <w:rsid w:val="0018592E"/>
    <w:rsid w:val="001C2A6A"/>
    <w:rsid w:val="001C5914"/>
    <w:rsid w:val="001D6B22"/>
    <w:rsid w:val="001F66E3"/>
    <w:rsid w:val="002101D8"/>
    <w:rsid w:val="00221FEF"/>
    <w:rsid w:val="0022302A"/>
    <w:rsid w:val="00231EF3"/>
    <w:rsid w:val="002332E7"/>
    <w:rsid w:val="00233362"/>
    <w:rsid w:val="00241B26"/>
    <w:rsid w:val="00242ECF"/>
    <w:rsid w:val="00243ADE"/>
    <w:rsid w:val="0025423F"/>
    <w:rsid w:val="00256A15"/>
    <w:rsid w:val="00267B24"/>
    <w:rsid w:val="002805D2"/>
    <w:rsid w:val="00282B22"/>
    <w:rsid w:val="00282BDF"/>
    <w:rsid w:val="002A6ED2"/>
    <w:rsid w:val="002B3471"/>
    <w:rsid w:val="002C53C6"/>
    <w:rsid w:val="002C6B83"/>
    <w:rsid w:val="002C7762"/>
    <w:rsid w:val="002D17B6"/>
    <w:rsid w:val="002D2321"/>
    <w:rsid w:val="002E2CB7"/>
    <w:rsid w:val="002F7316"/>
    <w:rsid w:val="00306966"/>
    <w:rsid w:val="00313E74"/>
    <w:rsid w:val="00321101"/>
    <w:rsid w:val="00322FC7"/>
    <w:rsid w:val="00334EEA"/>
    <w:rsid w:val="003371A4"/>
    <w:rsid w:val="003402EC"/>
    <w:rsid w:val="003405CE"/>
    <w:rsid w:val="003464E2"/>
    <w:rsid w:val="003513EB"/>
    <w:rsid w:val="0036702B"/>
    <w:rsid w:val="003779B1"/>
    <w:rsid w:val="003A2FE7"/>
    <w:rsid w:val="003D7EDD"/>
    <w:rsid w:val="003E3A7C"/>
    <w:rsid w:val="003E3B03"/>
    <w:rsid w:val="00400E22"/>
    <w:rsid w:val="00401589"/>
    <w:rsid w:val="0041253D"/>
    <w:rsid w:val="004148A0"/>
    <w:rsid w:val="004343ED"/>
    <w:rsid w:val="00435AC1"/>
    <w:rsid w:val="0044444A"/>
    <w:rsid w:val="00452E52"/>
    <w:rsid w:val="00460305"/>
    <w:rsid w:val="0046230E"/>
    <w:rsid w:val="00464B48"/>
    <w:rsid w:val="00465B0B"/>
    <w:rsid w:val="0047615B"/>
    <w:rsid w:val="004806F7"/>
    <w:rsid w:val="004957F8"/>
    <w:rsid w:val="004967B3"/>
    <w:rsid w:val="004A7243"/>
    <w:rsid w:val="004B4959"/>
    <w:rsid w:val="004C15DA"/>
    <w:rsid w:val="004D4012"/>
    <w:rsid w:val="004F0462"/>
    <w:rsid w:val="004F1ACF"/>
    <w:rsid w:val="004F25B9"/>
    <w:rsid w:val="004F6270"/>
    <w:rsid w:val="0051352C"/>
    <w:rsid w:val="00513733"/>
    <w:rsid w:val="00514AEF"/>
    <w:rsid w:val="005209D9"/>
    <w:rsid w:val="0052194B"/>
    <w:rsid w:val="005224D7"/>
    <w:rsid w:val="00531018"/>
    <w:rsid w:val="00534951"/>
    <w:rsid w:val="005375C8"/>
    <w:rsid w:val="00544329"/>
    <w:rsid w:val="00550871"/>
    <w:rsid w:val="00554E1F"/>
    <w:rsid w:val="0055783C"/>
    <w:rsid w:val="00563A8E"/>
    <w:rsid w:val="00565613"/>
    <w:rsid w:val="00565756"/>
    <w:rsid w:val="005718B7"/>
    <w:rsid w:val="00582E71"/>
    <w:rsid w:val="00584808"/>
    <w:rsid w:val="00591737"/>
    <w:rsid w:val="00593976"/>
    <w:rsid w:val="005A0574"/>
    <w:rsid w:val="005A5A6D"/>
    <w:rsid w:val="005C0362"/>
    <w:rsid w:val="005D2F59"/>
    <w:rsid w:val="005F08BD"/>
    <w:rsid w:val="005F28F9"/>
    <w:rsid w:val="005F4AED"/>
    <w:rsid w:val="0061243C"/>
    <w:rsid w:val="0061747F"/>
    <w:rsid w:val="0061794D"/>
    <w:rsid w:val="006239D3"/>
    <w:rsid w:val="00627C30"/>
    <w:rsid w:val="00632806"/>
    <w:rsid w:val="00660749"/>
    <w:rsid w:val="006608D2"/>
    <w:rsid w:val="006626F4"/>
    <w:rsid w:val="00672538"/>
    <w:rsid w:val="00680A7D"/>
    <w:rsid w:val="00683A60"/>
    <w:rsid w:val="0068423D"/>
    <w:rsid w:val="006A3519"/>
    <w:rsid w:val="006B1D22"/>
    <w:rsid w:val="006B23A0"/>
    <w:rsid w:val="006C29AB"/>
    <w:rsid w:val="006E6F70"/>
    <w:rsid w:val="00732D68"/>
    <w:rsid w:val="00740523"/>
    <w:rsid w:val="00760C10"/>
    <w:rsid w:val="00763697"/>
    <w:rsid w:val="00763AFE"/>
    <w:rsid w:val="00770C03"/>
    <w:rsid w:val="0077319E"/>
    <w:rsid w:val="00784D74"/>
    <w:rsid w:val="007B6ABF"/>
    <w:rsid w:val="007D5A29"/>
    <w:rsid w:val="007E105F"/>
    <w:rsid w:val="007E4DB7"/>
    <w:rsid w:val="007E574D"/>
    <w:rsid w:val="007F5D79"/>
    <w:rsid w:val="008004C5"/>
    <w:rsid w:val="00800B8D"/>
    <w:rsid w:val="00805F3C"/>
    <w:rsid w:val="0080622E"/>
    <w:rsid w:val="00812CDD"/>
    <w:rsid w:val="008152CA"/>
    <w:rsid w:val="008219E8"/>
    <w:rsid w:val="00823652"/>
    <w:rsid w:val="00825C18"/>
    <w:rsid w:val="008350F0"/>
    <w:rsid w:val="00862573"/>
    <w:rsid w:val="008730ED"/>
    <w:rsid w:val="008A1885"/>
    <w:rsid w:val="008A7D2D"/>
    <w:rsid w:val="008B53F4"/>
    <w:rsid w:val="008B79AB"/>
    <w:rsid w:val="008C0163"/>
    <w:rsid w:val="008C03A8"/>
    <w:rsid w:val="008C36A6"/>
    <w:rsid w:val="008C7C38"/>
    <w:rsid w:val="008D4218"/>
    <w:rsid w:val="008E3DC1"/>
    <w:rsid w:val="008F1679"/>
    <w:rsid w:val="0092195D"/>
    <w:rsid w:val="00926C26"/>
    <w:rsid w:val="00931F41"/>
    <w:rsid w:val="00933237"/>
    <w:rsid w:val="009367F8"/>
    <w:rsid w:val="0094233D"/>
    <w:rsid w:val="009527A2"/>
    <w:rsid w:val="00965B1D"/>
    <w:rsid w:val="00974259"/>
    <w:rsid w:val="00993456"/>
    <w:rsid w:val="009963E7"/>
    <w:rsid w:val="009A5665"/>
    <w:rsid w:val="009A6098"/>
    <w:rsid w:val="009A72F6"/>
    <w:rsid w:val="009B0265"/>
    <w:rsid w:val="009C1318"/>
    <w:rsid w:val="009D0D17"/>
    <w:rsid w:val="009D433B"/>
    <w:rsid w:val="009E0A28"/>
    <w:rsid w:val="009E3319"/>
    <w:rsid w:val="009F36CE"/>
    <w:rsid w:val="00A03438"/>
    <w:rsid w:val="00A12745"/>
    <w:rsid w:val="00A2219C"/>
    <w:rsid w:val="00A26E7E"/>
    <w:rsid w:val="00A342DB"/>
    <w:rsid w:val="00A3606F"/>
    <w:rsid w:val="00A408E0"/>
    <w:rsid w:val="00A42CC9"/>
    <w:rsid w:val="00A539C0"/>
    <w:rsid w:val="00A53A63"/>
    <w:rsid w:val="00A6594C"/>
    <w:rsid w:val="00A8030F"/>
    <w:rsid w:val="00A81DB3"/>
    <w:rsid w:val="00AA4FEE"/>
    <w:rsid w:val="00AE4BD6"/>
    <w:rsid w:val="00AE75A2"/>
    <w:rsid w:val="00AF0CEC"/>
    <w:rsid w:val="00AF1384"/>
    <w:rsid w:val="00AF49A8"/>
    <w:rsid w:val="00B0524A"/>
    <w:rsid w:val="00B11A6E"/>
    <w:rsid w:val="00B14148"/>
    <w:rsid w:val="00B211CE"/>
    <w:rsid w:val="00B21523"/>
    <w:rsid w:val="00B25818"/>
    <w:rsid w:val="00B375FD"/>
    <w:rsid w:val="00B440DA"/>
    <w:rsid w:val="00B46FD2"/>
    <w:rsid w:val="00B564D9"/>
    <w:rsid w:val="00B62BAA"/>
    <w:rsid w:val="00B64329"/>
    <w:rsid w:val="00B65E46"/>
    <w:rsid w:val="00B66FA2"/>
    <w:rsid w:val="00B6705F"/>
    <w:rsid w:val="00B76F66"/>
    <w:rsid w:val="00B81798"/>
    <w:rsid w:val="00B91E27"/>
    <w:rsid w:val="00B9292D"/>
    <w:rsid w:val="00B948BB"/>
    <w:rsid w:val="00BA2A03"/>
    <w:rsid w:val="00BA4E39"/>
    <w:rsid w:val="00BB01CF"/>
    <w:rsid w:val="00BB2BDC"/>
    <w:rsid w:val="00BC1536"/>
    <w:rsid w:val="00BC19C1"/>
    <w:rsid w:val="00BC1A00"/>
    <w:rsid w:val="00BD25F4"/>
    <w:rsid w:val="00BD76B8"/>
    <w:rsid w:val="00BE3867"/>
    <w:rsid w:val="00C1778A"/>
    <w:rsid w:val="00C24099"/>
    <w:rsid w:val="00C261B0"/>
    <w:rsid w:val="00C3281D"/>
    <w:rsid w:val="00C42CA2"/>
    <w:rsid w:val="00C656E6"/>
    <w:rsid w:val="00C65A17"/>
    <w:rsid w:val="00C71E12"/>
    <w:rsid w:val="00C73EA2"/>
    <w:rsid w:val="00C868A8"/>
    <w:rsid w:val="00CA4B4F"/>
    <w:rsid w:val="00CB3970"/>
    <w:rsid w:val="00CC03F7"/>
    <w:rsid w:val="00CC1CD2"/>
    <w:rsid w:val="00CC3733"/>
    <w:rsid w:val="00CC392E"/>
    <w:rsid w:val="00CD753E"/>
    <w:rsid w:val="00CE4CA9"/>
    <w:rsid w:val="00D02C4C"/>
    <w:rsid w:val="00D040BA"/>
    <w:rsid w:val="00D140CE"/>
    <w:rsid w:val="00D346F6"/>
    <w:rsid w:val="00D52730"/>
    <w:rsid w:val="00D64DA7"/>
    <w:rsid w:val="00D7688E"/>
    <w:rsid w:val="00D80376"/>
    <w:rsid w:val="00D841BA"/>
    <w:rsid w:val="00D92D45"/>
    <w:rsid w:val="00DD55C4"/>
    <w:rsid w:val="00DE52EF"/>
    <w:rsid w:val="00DF54B9"/>
    <w:rsid w:val="00E231B9"/>
    <w:rsid w:val="00E41997"/>
    <w:rsid w:val="00E71E2D"/>
    <w:rsid w:val="00E734D6"/>
    <w:rsid w:val="00E74270"/>
    <w:rsid w:val="00E85791"/>
    <w:rsid w:val="00EA79C1"/>
    <w:rsid w:val="00EB1E54"/>
    <w:rsid w:val="00EC1DFF"/>
    <w:rsid w:val="00EC40D0"/>
    <w:rsid w:val="00ED2E74"/>
    <w:rsid w:val="00F109B8"/>
    <w:rsid w:val="00F13A31"/>
    <w:rsid w:val="00F155A0"/>
    <w:rsid w:val="00F21564"/>
    <w:rsid w:val="00F34013"/>
    <w:rsid w:val="00F43088"/>
    <w:rsid w:val="00F504C9"/>
    <w:rsid w:val="00F517EA"/>
    <w:rsid w:val="00F53CDE"/>
    <w:rsid w:val="00F75FEC"/>
    <w:rsid w:val="00F84929"/>
    <w:rsid w:val="00F84E8F"/>
    <w:rsid w:val="00F876B5"/>
    <w:rsid w:val="00F8776A"/>
    <w:rsid w:val="00FA10E8"/>
    <w:rsid w:val="00FB4A65"/>
    <w:rsid w:val="00FB59F0"/>
    <w:rsid w:val="00FC7B6C"/>
    <w:rsid w:val="00FE0DD8"/>
    <w:rsid w:val="00FF4E27"/>
    <w:rsid w:val="00FF7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75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375FD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6174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обращения на продление срока действия  технических условий подключения вновь строящихся и реконструируемых объектов</vt:lpstr>
    </vt:vector>
  </TitlesOfParts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обращения на продление срока действия  технических условий подключения вновь строящихся и реконструируемых объектов</dc:title>
  <dc:creator>MikhaylovaSS</dc:creator>
  <cp:lastModifiedBy>karceva</cp:lastModifiedBy>
  <cp:revision>6</cp:revision>
  <cp:lastPrinted>2011-01-26T12:09:00Z</cp:lastPrinted>
  <dcterms:created xsi:type="dcterms:W3CDTF">2024-04-19T07:46:00Z</dcterms:created>
  <dcterms:modified xsi:type="dcterms:W3CDTF">2024-06-05T08:15:00Z</dcterms:modified>
</cp:coreProperties>
</file>